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27ED3" w14:textId="38192F55" w:rsidR="00A06D66" w:rsidRPr="00154E47" w:rsidRDefault="00A06D66" w:rsidP="00A06D66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154E47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 xml:space="preserve">109 </w:t>
      </w:r>
      <w:r>
        <w:rPr>
          <w:rFonts w:ascii="Arial" w:hAnsi="Arial" w:cs="Arial"/>
          <w:b/>
          <w:noProof/>
          <w:sz w:val="24"/>
          <w:lang w:eastAsia="ja-JP"/>
        </w:rPr>
        <w:tab/>
      </w:r>
      <w:r w:rsidRPr="00210C58">
        <w:rPr>
          <w:rFonts w:ascii="Arial" w:hAnsi="Arial" w:cs="Arial"/>
          <w:b/>
          <w:noProof/>
          <w:sz w:val="24"/>
          <w:lang w:eastAsia="ja-JP"/>
        </w:rPr>
        <w:t>R4-23</w:t>
      </w:r>
      <w:r w:rsidR="00210C58" w:rsidRPr="00210C58">
        <w:rPr>
          <w:rFonts w:ascii="Arial" w:hAnsi="Arial" w:cs="Arial"/>
          <w:b/>
          <w:noProof/>
          <w:sz w:val="24"/>
          <w:lang w:eastAsia="ja-JP"/>
        </w:rPr>
        <w:t>19311</w:t>
      </w:r>
    </w:p>
    <w:p w14:paraId="28781F9F" w14:textId="77777777" w:rsidR="00A06D66" w:rsidRDefault="008B4343" w:rsidP="00A06D6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06D66" w:rsidRPr="00BA51D9">
          <w:rPr>
            <w:b/>
            <w:noProof/>
            <w:sz w:val="24"/>
          </w:rPr>
          <w:t xml:space="preserve"> </w:t>
        </w:r>
        <w:r w:rsidR="00A06D66">
          <w:rPr>
            <w:b/>
            <w:noProof/>
            <w:sz w:val="24"/>
          </w:rPr>
          <w:t xml:space="preserve">Chicago, </w:t>
        </w:r>
      </w:fldSimple>
      <w:r w:rsidR="00A06D66">
        <w:rPr>
          <w:b/>
          <w:noProof/>
          <w:sz w:val="24"/>
        </w:rPr>
        <w:t xml:space="preserve">USA, </w:t>
      </w:r>
      <w:fldSimple w:instr=" DOCPROPERTY  StartDate  \* MERGEFORMAT ">
        <w:r w:rsidR="00A06D66" w:rsidRPr="00BA51D9">
          <w:rPr>
            <w:b/>
            <w:noProof/>
            <w:sz w:val="24"/>
          </w:rPr>
          <w:t xml:space="preserve"> </w:t>
        </w:r>
        <w:r w:rsidR="00A06D66">
          <w:rPr>
            <w:b/>
            <w:noProof/>
            <w:sz w:val="24"/>
          </w:rPr>
          <w:t>13</w:t>
        </w:r>
        <w:r w:rsidR="00A06D66">
          <w:rPr>
            <w:b/>
            <w:noProof/>
            <w:sz w:val="24"/>
            <w:vertAlign w:val="superscript"/>
          </w:rPr>
          <w:t>st</w:t>
        </w:r>
        <w:r w:rsidR="00A06D66">
          <w:rPr>
            <w:b/>
            <w:noProof/>
            <w:sz w:val="24"/>
          </w:rPr>
          <w:t xml:space="preserve"> </w:t>
        </w:r>
      </w:fldSimple>
      <w:r w:rsidR="00A06D66">
        <w:rPr>
          <w:b/>
          <w:noProof/>
          <w:sz w:val="24"/>
        </w:rPr>
        <w:t xml:space="preserve"> - </w:t>
      </w:r>
      <w:fldSimple w:instr=" DOCPROPERTY  EndDate  \* MERGEFORMAT ">
        <w:r w:rsidR="00A06D66">
          <w:rPr>
            <w:b/>
            <w:noProof/>
            <w:sz w:val="24"/>
          </w:rPr>
          <w:t>17</w:t>
        </w:r>
        <w:r w:rsidR="00A06D66">
          <w:rPr>
            <w:b/>
            <w:noProof/>
            <w:sz w:val="24"/>
            <w:vertAlign w:val="superscript"/>
          </w:rPr>
          <w:t>th</w:t>
        </w:r>
        <w:r w:rsidR="00A06D66">
          <w:rPr>
            <w:b/>
            <w:noProof/>
            <w:sz w:val="24"/>
          </w:rPr>
          <w:t xml:space="preserve"> </w:t>
        </w:r>
      </w:fldSimple>
      <w:r w:rsidR="00A06D66">
        <w:rPr>
          <w:b/>
          <w:noProof/>
          <w:sz w:val="24"/>
        </w:rPr>
        <w:t>November, 2023</w:t>
      </w:r>
    </w:p>
    <w:p w14:paraId="2361EEBB" w14:textId="77777777" w:rsidR="00A06D66" w:rsidRDefault="00A06D66" w:rsidP="00A06D66">
      <w:pPr>
        <w:spacing w:after="120"/>
        <w:ind w:left="1985" w:hanging="1985"/>
        <w:rPr>
          <w:rFonts w:ascii="Arial" w:hAnsi="Arial" w:cs="Arial"/>
          <w:b/>
        </w:rPr>
      </w:pPr>
    </w:p>
    <w:p w14:paraId="7F1038D9" w14:textId="77777777" w:rsidR="00A06D66" w:rsidRPr="00E1216B" w:rsidRDefault="00A06D66" w:rsidP="00A06D66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2C61D086" w14:textId="7727D5B8" w:rsidR="00A06D66" w:rsidRDefault="00A06D66" w:rsidP="00A06D66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S</w:t>
      </w:r>
      <w:r w:rsidRPr="00783D88">
        <w:rPr>
          <w:rFonts w:ascii="Arial" w:hAnsi="Arial" w:cs="Arial"/>
          <w:bCs/>
        </w:rPr>
        <w:t xml:space="preserve">imulation results for </w:t>
      </w:r>
      <w:r>
        <w:rPr>
          <w:rFonts w:ascii="Arial" w:hAnsi="Arial" w:cs="Arial"/>
          <w:bCs/>
        </w:rPr>
        <w:t xml:space="preserve">Rel-18 NR PRACH repetitions </w:t>
      </w:r>
      <w:r w:rsidRPr="00783D88">
        <w:rPr>
          <w:rFonts w:ascii="Arial" w:hAnsi="Arial" w:cs="Arial"/>
          <w:bCs/>
        </w:rPr>
        <w:t>demodulation r</w:t>
      </w:r>
      <w:r>
        <w:rPr>
          <w:rFonts w:ascii="Arial" w:hAnsi="Arial" w:cs="Arial"/>
          <w:bCs/>
        </w:rPr>
        <w:t xml:space="preserve">equirements </w:t>
      </w:r>
    </w:p>
    <w:p w14:paraId="3F89698A" w14:textId="3F49A9A9" w:rsidR="00A06D66" w:rsidRPr="00E1216B" w:rsidRDefault="00A06D66" w:rsidP="00A06D66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Pr="00AA1C3E">
        <w:rPr>
          <w:rFonts w:ascii="Arial" w:hAnsi="Arial" w:cs="Arial"/>
          <w:bCs/>
        </w:rPr>
        <w:t>8.</w:t>
      </w:r>
      <w:r w:rsidR="00AA1C3E" w:rsidRPr="00AA1C3E">
        <w:rPr>
          <w:rFonts w:ascii="Arial" w:hAnsi="Arial" w:cs="Arial"/>
          <w:bCs/>
        </w:rPr>
        <w:t>27.2</w:t>
      </w:r>
    </w:p>
    <w:p w14:paraId="15A2AA34" w14:textId="77777777" w:rsidR="00A06D66" w:rsidRPr="00112156" w:rsidRDefault="00A06D66" w:rsidP="00A06D66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Informatio</w:t>
      </w:r>
      <w:r>
        <w:rPr>
          <w:rFonts w:ascii="Arial" w:hAnsi="Arial" w:cs="Arial" w:hint="eastAsia"/>
          <w:bCs/>
        </w:rPr>
        <w:t>n</w:t>
      </w:r>
    </w:p>
    <w:p w14:paraId="1C6842EB" w14:textId="77777777" w:rsidR="00A06D66" w:rsidRDefault="00A06D66" w:rsidP="00A06D66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DBE36C" w14:textId="77777777" w:rsidR="00A06D66" w:rsidRDefault="00A06D66" w:rsidP="00A06D66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1CB08CF7" w14:textId="1A33A2DC" w:rsidR="00A06D66" w:rsidRDefault="00A06D66" w:rsidP="00A06D66">
      <w:pPr>
        <w:rPr>
          <w:rFonts w:ascii="Arial" w:hAnsi="Arial" w:cs="Arial"/>
        </w:rPr>
      </w:pPr>
      <w:bookmarkStart w:id="2" w:name="_Hlk528680199"/>
      <w:bookmarkEnd w:id="1"/>
      <w:r>
        <w:rPr>
          <w:rFonts w:ascii="Arial" w:hAnsi="Arial" w:cs="Arial"/>
        </w:rPr>
        <w:t>In the last RAN4#108bis meeting, companies kicked off the discussion on NR FR2 PRACH enhanceme</w:t>
      </w:r>
      <w:r w:rsidR="00660965">
        <w:rPr>
          <w:rFonts w:ascii="Arial" w:hAnsi="Arial" w:cs="Arial"/>
        </w:rPr>
        <w:t>nt</w:t>
      </w:r>
      <w:r>
        <w:rPr>
          <w:rFonts w:ascii="Arial" w:hAnsi="Arial" w:cs="Arial"/>
        </w:rPr>
        <w:t xml:space="preserve"> for BS demodulation requirements. In this contribution, some initial simulation results are delivered.     </w:t>
      </w:r>
    </w:p>
    <w:bookmarkEnd w:id="2"/>
    <w:p w14:paraId="3C1C9455" w14:textId="77777777" w:rsidR="00A06D66" w:rsidRDefault="00A06D66" w:rsidP="00A06D66">
      <w:pPr>
        <w:pBdr>
          <w:bottom w:val="single" w:sz="4" w:space="1" w:color="auto"/>
        </w:pBdr>
        <w:rPr>
          <w:rFonts w:ascii="Arial" w:hAnsi="Arial" w:cs="Arial"/>
        </w:rPr>
      </w:pPr>
    </w:p>
    <w:p w14:paraId="2F7347FD" w14:textId="77777777" w:rsidR="00A06D66" w:rsidRDefault="00A06D66" w:rsidP="00A06D66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Simulation result</w:t>
      </w:r>
    </w:p>
    <w:p w14:paraId="749D76D8" w14:textId="279A5273" w:rsidR="00A06D66" w:rsidRDefault="00A06D66" w:rsidP="00A06D66">
      <w:pPr>
        <w:pStyle w:val="Heading2"/>
      </w:pPr>
      <w:r w:rsidRPr="0067785A">
        <w:t>2.1</w:t>
      </w:r>
      <w:r w:rsidRPr="0067785A">
        <w:tab/>
        <w:t>Simulation assumptions</w:t>
      </w:r>
    </w:p>
    <w:p w14:paraId="6659E0AA" w14:textId="77777777" w:rsidR="00A06D66" w:rsidRPr="00A06D66" w:rsidRDefault="00A06D66" w:rsidP="00A06D66"/>
    <w:p w14:paraId="523D09AA" w14:textId="3C2382C1" w:rsidR="00A06D66" w:rsidRDefault="00A06D66" w:rsidP="00A06D66">
      <w:pPr>
        <w:pStyle w:val="TH"/>
        <w:rPr>
          <w:rFonts w:cs="Arial"/>
        </w:rPr>
      </w:pPr>
      <w:r>
        <w:rPr>
          <w:rFonts w:eastAsia="‚c‚e‚o“Á‘¾ƒSƒVƒbƒN‘Ì"/>
        </w:rPr>
        <w:t>T</w:t>
      </w:r>
      <w:r w:rsidRPr="00F95B02">
        <w:rPr>
          <w:rFonts w:eastAsia="‚c‚e‚o“Á‘¾ƒSƒVƒbƒN‘Ì"/>
        </w:rPr>
        <w:t xml:space="preserve">able </w:t>
      </w:r>
      <w:r>
        <w:rPr>
          <w:rFonts w:eastAsia="‚c‚e‚o“Á‘¾ƒSƒVƒbƒN‘Ì"/>
        </w:rPr>
        <w:t>2</w:t>
      </w:r>
      <w:r w:rsidR="008B4343">
        <w:rPr>
          <w:rFonts w:eastAsia="‚c‚e‚o“Á‘¾ƒSƒVƒbƒN‘Ì"/>
        </w:rPr>
        <w:t>.1</w:t>
      </w:r>
      <w:r>
        <w:rPr>
          <w:rFonts w:eastAsia="‚c‚e‚o“Á‘¾ƒSƒVƒbƒN‘Ì"/>
        </w:rPr>
        <w:t>-1</w:t>
      </w:r>
      <w:r w:rsidRPr="00F95B02">
        <w:rPr>
          <w:rFonts w:eastAsia="‚c‚e‚o“Á‘¾ƒSƒVƒbƒN‘Ì"/>
        </w:rPr>
        <w:t xml:space="preserve">: </w:t>
      </w:r>
      <w:r>
        <w:rPr>
          <w:lang w:eastAsia="zh-CN"/>
        </w:rPr>
        <w:t>Test parameters</w:t>
      </w:r>
      <w:r w:rsidRPr="00F95B02">
        <w:rPr>
          <w:lang w:eastAsia="zh-CN"/>
        </w:rPr>
        <w:t xml:space="preserve"> for</w:t>
      </w:r>
      <w:r>
        <w:rPr>
          <w:lang w:eastAsia="zh-CN"/>
        </w:rPr>
        <w:t xml:space="preserve"> PRACH repetition</w:t>
      </w:r>
      <w:r w:rsidRPr="00F95B02">
        <w:rPr>
          <w:lang w:eastAsia="zh-CN"/>
        </w:rPr>
        <w:t xml:space="preserve"> </w:t>
      </w:r>
      <w:r>
        <w:rPr>
          <w:lang w:eastAsia="zh-CN"/>
        </w:rPr>
        <w:t xml:space="preserve">demodulation requirement </w:t>
      </w:r>
    </w:p>
    <w:p w14:paraId="0AA8A783" w14:textId="77777777" w:rsidR="00A06D66" w:rsidRDefault="00A06D66" w:rsidP="00A06D66">
      <w:pPr>
        <w:spacing w:after="0"/>
        <w:rPr>
          <w:rFonts w:ascii="Arial" w:hAnsi="Arial" w:cs="Arial"/>
        </w:rPr>
      </w:pPr>
    </w:p>
    <w:tbl>
      <w:tblPr>
        <w:tblW w:w="7530" w:type="dxa"/>
        <w:tblInd w:w="73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5"/>
        <w:gridCol w:w="1695"/>
        <w:gridCol w:w="1980"/>
        <w:gridCol w:w="1740"/>
      </w:tblGrid>
      <w:tr w:rsidR="00A06D66" w:rsidRPr="00B01FE2" w14:paraId="0805F40B" w14:textId="77777777">
        <w:trPr>
          <w:trHeight w:val="300"/>
        </w:trPr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032EFD86" w14:textId="77777777" w:rsidR="00A06D66" w:rsidRPr="00B01FE2" w:rsidRDefault="00A06D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bookmarkStart w:id="3" w:name="_Hlk149563908"/>
            <w:r w:rsidRPr="00B01FE2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PRACH </w:t>
            </w:r>
            <w:r w:rsidRPr="00B01FE2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3CC0A23F" w14:textId="77777777" w:rsidR="00A06D66" w:rsidRPr="00B01FE2" w:rsidRDefault="00A06D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B01FE2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PRACH SCS </w:t>
            </w:r>
            <w:r w:rsidRPr="00B01FE2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3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1D16F1" w14:textId="77777777" w:rsidR="00A06D66" w:rsidRPr="00B01FE2" w:rsidRDefault="00A06D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B01FE2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Time error tolerance</w:t>
            </w:r>
            <w:r w:rsidRPr="00B01FE2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</w:tr>
      <w:tr w:rsidR="00A06D66" w:rsidRPr="00B01FE2" w14:paraId="41DCDE44" w14:textId="77777777">
        <w:trPr>
          <w:trHeight w:val="300"/>
        </w:trPr>
        <w:tc>
          <w:tcPr>
            <w:tcW w:w="2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7701153" w14:textId="77777777" w:rsidR="00A06D66" w:rsidRPr="00B01FE2" w:rsidRDefault="00A06D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B01FE2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preamble</w:t>
            </w:r>
            <w:r w:rsidRPr="00B01FE2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6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559A5B" w14:textId="77777777" w:rsidR="00A06D66" w:rsidRPr="00B01FE2" w:rsidRDefault="00A06D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B01FE2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(kHz)</w:t>
            </w:r>
            <w:r w:rsidRPr="00B01FE2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0F82E7" w14:textId="77777777" w:rsidR="00A06D66" w:rsidRPr="00B01FE2" w:rsidRDefault="00A06D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B01FE2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AWGN</w:t>
            </w:r>
            <w:r w:rsidRPr="00B01FE2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1DBCB2" w14:textId="77777777" w:rsidR="00A06D66" w:rsidRPr="00B01FE2" w:rsidRDefault="00A06D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B01FE2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TDLA30-300</w:t>
            </w:r>
            <w:r w:rsidRPr="00B01FE2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</w:tr>
      <w:tr w:rsidR="00A06D66" w:rsidRPr="00B01FE2" w14:paraId="3CC69ABE" w14:textId="77777777">
        <w:trPr>
          <w:trHeight w:val="300"/>
        </w:trPr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5147BC3B" w14:textId="77777777" w:rsidR="00A06D66" w:rsidRPr="00B01FE2" w:rsidRDefault="00A06D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01FE2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B4</w:t>
            </w:r>
            <w:r w:rsidRPr="00B01FE2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80D01FE" w14:textId="77777777" w:rsidR="00A06D66" w:rsidRPr="00B01FE2" w:rsidRDefault="00A06D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01FE2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60</w:t>
            </w:r>
            <w:r w:rsidRPr="00B01FE2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124FF4" w14:textId="77777777" w:rsidR="00A06D66" w:rsidRPr="00B01FE2" w:rsidRDefault="00A06D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01FE2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0.13 us</w:t>
            </w:r>
            <w:r w:rsidRPr="00B01FE2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9225F2" w14:textId="77777777" w:rsidR="00A06D66" w:rsidRPr="00B01FE2" w:rsidRDefault="00A06D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01FE2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0.28 us</w:t>
            </w:r>
            <w:r w:rsidRPr="00B01FE2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A06D66" w:rsidRPr="00B01FE2" w14:paraId="40BC8215" w14:textId="77777777">
        <w:trPr>
          <w:trHeight w:val="300"/>
        </w:trPr>
        <w:tc>
          <w:tcPr>
            <w:tcW w:w="2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2B3F2B" w14:textId="77777777" w:rsidR="00A06D66" w:rsidRPr="00B01FE2" w:rsidRDefault="00A06D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01FE2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8232DC9" w14:textId="77777777" w:rsidR="00A06D66" w:rsidRPr="00B01FE2" w:rsidRDefault="00A06D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01FE2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120</w:t>
            </w:r>
            <w:r w:rsidRPr="00B01FE2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8A057B4" w14:textId="77777777" w:rsidR="00A06D66" w:rsidRPr="00B01FE2" w:rsidRDefault="00A06D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01FE2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0.07 us</w:t>
            </w:r>
            <w:r w:rsidRPr="00B01FE2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A516C82" w14:textId="77777777" w:rsidR="00A06D66" w:rsidRPr="00B01FE2" w:rsidRDefault="00A06D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01FE2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0.22 us</w:t>
            </w:r>
            <w:r w:rsidRPr="00B01FE2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bookmarkEnd w:id="3"/>
    </w:tbl>
    <w:p w14:paraId="1AD724B7" w14:textId="51A97ECF" w:rsidR="00A06D66" w:rsidRDefault="00A06D66" w:rsidP="00A06D66">
      <w:pPr>
        <w:spacing w:after="0"/>
        <w:rPr>
          <w:rFonts w:ascii="Arial" w:hAnsi="Arial" w:cs="Arial"/>
        </w:rPr>
      </w:pPr>
    </w:p>
    <w:p w14:paraId="3DC8129A" w14:textId="44160581" w:rsidR="00477C1E" w:rsidRDefault="00477C1E" w:rsidP="00477C1E">
      <w:pPr>
        <w:pStyle w:val="Heading2"/>
      </w:pPr>
      <w:r w:rsidRPr="0067785A">
        <w:t>2.</w:t>
      </w:r>
      <w:r>
        <w:t>2</w:t>
      </w:r>
      <w:r w:rsidRPr="0067785A">
        <w:tab/>
        <w:t xml:space="preserve">Simulation </w:t>
      </w:r>
      <w:r>
        <w:t>result</w:t>
      </w:r>
      <w:r w:rsidRPr="0067785A">
        <w:t>s</w:t>
      </w:r>
    </w:p>
    <w:p w14:paraId="6E729B98" w14:textId="77777777" w:rsidR="00477C1E" w:rsidRPr="00095049" w:rsidRDefault="00477C1E" w:rsidP="00A06D66">
      <w:pPr>
        <w:spacing w:after="0"/>
        <w:rPr>
          <w:rFonts w:ascii="Arial" w:hAnsi="Arial" w:cs="Arial"/>
        </w:rPr>
      </w:pPr>
    </w:p>
    <w:p w14:paraId="665FC199" w14:textId="2A0274CB" w:rsidR="005D4841" w:rsidRPr="006054D2" w:rsidRDefault="006054D2" w:rsidP="006054D2">
      <w:pPr>
        <w:pStyle w:val="TH"/>
        <w:rPr>
          <w:rFonts w:cs="Arial"/>
        </w:rPr>
      </w:pPr>
      <w:r>
        <w:rPr>
          <w:rFonts w:eastAsia="‚c‚e‚o“Á‘¾ƒSƒVƒbƒN‘Ì"/>
        </w:rPr>
        <w:t>T</w:t>
      </w:r>
      <w:r w:rsidRPr="00F95B02">
        <w:rPr>
          <w:rFonts w:eastAsia="‚c‚e‚o“Á‘¾ƒSƒVƒbƒN‘Ì"/>
        </w:rPr>
        <w:t xml:space="preserve">able </w:t>
      </w:r>
      <w:r>
        <w:rPr>
          <w:rFonts w:eastAsia="‚c‚e‚o“Á‘¾ƒSƒVƒbƒN‘Ì"/>
        </w:rPr>
        <w:t>2</w:t>
      </w:r>
      <w:r w:rsidR="008B4343">
        <w:rPr>
          <w:rFonts w:eastAsia="‚c‚e‚o“Á‘¾ƒSƒVƒbƒN‘Ì"/>
        </w:rPr>
        <w:t>.2</w:t>
      </w:r>
      <w:r>
        <w:rPr>
          <w:rFonts w:eastAsia="‚c‚e‚o“Á‘¾ƒSƒVƒbƒN‘Ì"/>
        </w:rPr>
        <w:t>-</w:t>
      </w:r>
      <w:r w:rsidR="008B4343">
        <w:rPr>
          <w:rFonts w:eastAsia="‚c‚e‚o“Á‘¾ƒSƒVƒbƒN‘Ì"/>
        </w:rPr>
        <w:t>1</w:t>
      </w:r>
      <w:r w:rsidRPr="00F95B02">
        <w:rPr>
          <w:rFonts w:eastAsia="‚c‚e‚o“Á‘¾ƒSƒVƒbƒN‘Ì"/>
        </w:rPr>
        <w:t xml:space="preserve">: </w:t>
      </w:r>
      <w:r>
        <w:t>PRACH repetition missed detection requirements for Normal Mode, 120 kHz SCS in FR2-1</w:t>
      </w:r>
    </w:p>
    <w:tbl>
      <w:tblPr>
        <w:tblW w:w="90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2"/>
        <w:gridCol w:w="1778"/>
        <w:gridCol w:w="1854"/>
        <w:gridCol w:w="1117"/>
        <w:gridCol w:w="1510"/>
        <w:gridCol w:w="1469"/>
      </w:tblGrid>
      <w:tr w:rsidR="009B3567" w:rsidRPr="000F6243" w14:paraId="4A8C373A" w14:textId="77777777" w:rsidTr="00A530B6">
        <w:trPr>
          <w:trHeight w:val="300"/>
        </w:trPr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544583B9" w14:textId="77777777" w:rsidR="009B3567" w:rsidRPr="000F6243" w:rsidRDefault="009B3567" w:rsidP="00A530B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Number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09DB3DFB" w14:textId="77777777" w:rsidR="009B3567" w:rsidRPr="000F6243" w:rsidRDefault="009B3567" w:rsidP="00A530B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Number of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3AE57DA2" w14:textId="77777777" w:rsidR="009B3567" w:rsidRPr="000F6243" w:rsidRDefault="009B3567" w:rsidP="00A530B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Propagation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11117337" w14:textId="77777777" w:rsidR="009B3567" w:rsidRPr="000F6243" w:rsidRDefault="009B3567" w:rsidP="00A530B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Frequency 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657DC3C5" w14:textId="77777777" w:rsidR="009B3567" w:rsidRPr="000F6243" w:rsidRDefault="009B3567" w:rsidP="00A530B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24CC3EA6" w14:textId="77777777" w:rsidR="009B3567" w:rsidRPr="000F6243" w:rsidRDefault="009B3567" w:rsidP="00A530B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</w:tr>
      <w:tr w:rsidR="009B3567" w:rsidRPr="000F6243" w14:paraId="53AFA086" w14:textId="77777777" w:rsidTr="00A530B6">
        <w:trPr>
          <w:trHeight w:val="300"/>
        </w:trPr>
        <w:tc>
          <w:tcPr>
            <w:tcW w:w="12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02F8C82" w14:textId="77777777" w:rsidR="009B3567" w:rsidRPr="000F6243" w:rsidRDefault="009B3567" w:rsidP="00A530B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of TX antennas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7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2E01F0" w14:textId="77777777" w:rsidR="009B3567" w:rsidRPr="000F6243" w:rsidRDefault="009B3567" w:rsidP="00A530B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demodulation branches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8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0D1C31" w14:textId="77777777" w:rsidR="009B3567" w:rsidRPr="000F6243" w:rsidRDefault="009B3567" w:rsidP="00A530B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conditions and correlation matrix (Annex G)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1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FF8161" w14:textId="77777777" w:rsidR="009B3567" w:rsidRPr="000F6243" w:rsidRDefault="009B3567" w:rsidP="00A530B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offset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5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135090" w14:textId="77777777" w:rsidR="009B3567" w:rsidRPr="000F6243" w:rsidRDefault="009B3567" w:rsidP="00A530B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Repetition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06747D" w14:textId="77777777" w:rsidR="009B3567" w:rsidRPr="000F6243" w:rsidRDefault="009B3567" w:rsidP="00A530B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SNR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</w:tr>
      <w:tr w:rsidR="009B3567" w:rsidRPr="000F6243" w14:paraId="0F503709" w14:textId="77777777" w:rsidTr="00A530B6">
        <w:trPr>
          <w:trHeight w:val="300"/>
        </w:trPr>
        <w:tc>
          <w:tcPr>
            <w:tcW w:w="12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AE089A" w14:textId="77777777" w:rsidR="009B3567" w:rsidRPr="000F6243" w:rsidRDefault="009B3567" w:rsidP="00A530B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</w:t>
            </w:r>
            <w:r w:rsidRPr="000F62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68CC035" w14:textId="77777777" w:rsidR="009B3567" w:rsidRPr="000F6243" w:rsidRDefault="009B3567" w:rsidP="00A530B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2</w:t>
            </w:r>
            <w:r w:rsidRPr="000F62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B676F0" w14:textId="77777777" w:rsidR="009B3567" w:rsidRPr="000F6243" w:rsidRDefault="009B3567" w:rsidP="00A530B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AWGN</w:t>
            </w:r>
            <w:r w:rsidRPr="000F62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2FDAC2D" w14:textId="77777777" w:rsidR="009B3567" w:rsidRPr="000F6243" w:rsidRDefault="009B3567" w:rsidP="00A530B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</w:t>
            </w:r>
            <w:r w:rsidRPr="000F62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C33621" w14:textId="77777777" w:rsidR="009B3567" w:rsidRPr="000F6243" w:rsidRDefault="009B3567" w:rsidP="00A530B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0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006C87" w14:textId="77777777" w:rsidR="009B3567" w:rsidRPr="00240A3C" w:rsidRDefault="009B3567" w:rsidP="00A530B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-19.5</w:t>
            </w:r>
          </w:p>
        </w:tc>
      </w:tr>
      <w:tr w:rsidR="009B3567" w:rsidRPr="000F6243" w14:paraId="5F5C8379" w14:textId="77777777" w:rsidTr="00A530B6">
        <w:trPr>
          <w:trHeight w:val="30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35C0C65" w14:textId="77777777" w:rsidR="009B3567" w:rsidRPr="000F6243" w:rsidRDefault="009B3567" w:rsidP="00A530B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D54340A" w14:textId="77777777" w:rsidR="009B3567" w:rsidRPr="000F6243" w:rsidRDefault="009B3567" w:rsidP="00A530B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25D4A10" w14:textId="77777777" w:rsidR="009B3567" w:rsidRPr="000F6243" w:rsidRDefault="009B3567" w:rsidP="00A530B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TDLA30-300 Low</w:t>
            </w:r>
            <w:r w:rsidRPr="000F62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EF06E7" w14:textId="77777777" w:rsidR="009B3567" w:rsidRPr="000F6243" w:rsidRDefault="009B3567" w:rsidP="00A530B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4000 Hz</w:t>
            </w:r>
            <w:r w:rsidRPr="000F62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E8A382" w14:textId="77777777" w:rsidR="009B3567" w:rsidRPr="000F6243" w:rsidRDefault="009B3567" w:rsidP="00A530B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</w:t>
            </w:r>
            <w:r w:rsidRPr="000F62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D59908" w14:textId="77777777" w:rsidR="009B3567" w:rsidRPr="00FE5797" w:rsidRDefault="009B3567" w:rsidP="00A530B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-10.2</w:t>
            </w:r>
          </w:p>
        </w:tc>
      </w:tr>
      <w:tr w:rsidR="009B3567" w:rsidRPr="000F6243" w14:paraId="4E23A5B6" w14:textId="77777777" w:rsidTr="00A530B6">
        <w:trPr>
          <w:trHeight w:val="30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B2CA24E" w14:textId="77777777" w:rsidR="009B3567" w:rsidRPr="000F6243" w:rsidRDefault="009B3567" w:rsidP="00A530B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A5B7302" w14:textId="77777777" w:rsidR="009B3567" w:rsidRPr="000F6243" w:rsidRDefault="009B3567" w:rsidP="00A530B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1580A7D" w14:textId="77777777" w:rsidR="009B3567" w:rsidRPr="000F6243" w:rsidRDefault="009B3567" w:rsidP="00A530B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AWGN</w:t>
            </w:r>
            <w:r w:rsidRPr="000F62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973381" w14:textId="77777777" w:rsidR="009B3567" w:rsidRPr="000F6243" w:rsidRDefault="009B3567" w:rsidP="00A530B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</w:t>
            </w:r>
            <w:r w:rsidRPr="000F62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89FAA63" w14:textId="77777777" w:rsidR="009B3567" w:rsidRPr="000F6243" w:rsidRDefault="009B3567" w:rsidP="00A530B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2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587F98" w14:textId="77777777" w:rsidR="009B3567" w:rsidRPr="000F6243" w:rsidRDefault="009B3567" w:rsidP="00A530B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-22.2</w:t>
            </w:r>
          </w:p>
        </w:tc>
      </w:tr>
      <w:tr w:rsidR="009B3567" w:rsidRPr="000F6243" w14:paraId="7B1351C7" w14:textId="77777777" w:rsidTr="00A530B6">
        <w:trPr>
          <w:trHeight w:val="30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899197F" w14:textId="77777777" w:rsidR="009B3567" w:rsidRPr="000F6243" w:rsidRDefault="009B3567" w:rsidP="00A530B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7409EF" w14:textId="77777777" w:rsidR="009B3567" w:rsidRPr="000F6243" w:rsidRDefault="009B3567" w:rsidP="00A530B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2ADE5C5" w14:textId="77777777" w:rsidR="009B3567" w:rsidRPr="000F6243" w:rsidRDefault="009B3567" w:rsidP="00A530B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TDLA30-300 Low</w:t>
            </w:r>
            <w:r w:rsidRPr="000F62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54AF80" w14:textId="77777777" w:rsidR="009B3567" w:rsidRPr="000F6243" w:rsidRDefault="009B3567" w:rsidP="00A530B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4000 Hz</w:t>
            </w:r>
            <w:r w:rsidRPr="000F62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DDA1C7" w14:textId="77777777" w:rsidR="009B3567" w:rsidRPr="000F6243" w:rsidRDefault="009B3567" w:rsidP="00A530B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2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4945F27" w14:textId="77777777" w:rsidR="009B3567" w:rsidRPr="00E96B2D" w:rsidRDefault="009B3567" w:rsidP="00A530B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-12.8</w:t>
            </w:r>
          </w:p>
        </w:tc>
      </w:tr>
    </w:tbl>
    <w:p w14:paraId="3AA0D2DF" w14:textId="77777777" w:rsidR="00A21AE9" w:rsidRPr="00C7072B" w:rsidRDefault="00A21AE9">
      <w:pPr>
        <w:rPr>
          <w:lang w:val="en-GB"/>
        </w:rPr>
      </w:pPr>
    </w:p>
    <w:p w14:paraId="253014B8" w14:textId="77777777" w:rsidR="00BC0D84" w:rsidRDefault="00BC0D84" w:rsidP="00BC0D84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lastRenderedPageBreak/>
        <w:t>Conclusions</w:t>
      </w:r>
    </w:p>
    <w:p w14:paraId="409797A8" w14:textId="17CA1BEA" w:rsidR="00BC0D84" w:rsidRPr="00C32D11" w:rsidRDefault="00BC0D84" w:rsidP="00BC0D84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  <w:r w:rsidRPr="00C32D11">
        <w:rPr>
          <w:rFonts w:ascii="Arial" w:hAnsi="Arial" w:cs="Arial"/>
          <w:sz w:val="20"/>
          <w:szCs w:val="20"/>
        </w:rPr>
        <w:t xml:space="preserve">Trial simulation results for </w:t>
      </w:r>
      <w:r w:rsidR="00761603">
        <w:rPr>
          <w:rFonts w:ascii="Arial" w:hAnsi="Arial" w:cs="Arial"/>
          <w:sz w:val="20"/>
          <w:szCs w:val="20"/>
        </w:rPr>
        <w:t xml:space="preserve">Rel-18 </w:t>
      </w:r>
      <w:r w:rsidRPr="00C32D11">
        <w:rPr>
          <w:rFonts w:ascii="Arial" w:hAnsi="Arial" w:cs="Arial"/>
          <w:sz w:val="20"/>
          <w:szCs w:val="20"/>
        </w:rPr>
        <w:t xml:space="preserve">NR </w:t>
      </w:r>
      <w:r w:rsidR="00761603">
        <w:rPr>
          <w:rFonts w:ascii="Arial" w:hAnsi="Arial" w:cs="Arial"/>
          <w:sz w:val="20"/>
          <w:szCs w:val="20"/>
        </w:rPr>
        <w:t>PRACH</w:t>
      </w:r>
      <w:r w:rsidRPr="00C32D11">
        <w:rPr>
          <w:rFonts w:ascii="Arial" w:hAnsi="Arial" w:cs="Arial"/>
          <w:sz w:val="20"/>
          <w:szCs w:val="20"/>
        </w:rPr>
        <w:t xml:space="preserve"> enhancement demodulation requirements are delivered.</w:t>
      </w:r>
    </w:p>
    <w:p w14:paraId="686FD44A" w14:textId="77777777" w:rsidR="00BC0D84" w:rsidRDefault="00BC0D84"/>
    <w:sectPr w:rsidR="00BC0D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‚c‚e‚o“Á‘¾ƒSƒVƒbƒN‘Ì">
    <w:altName w:val="Yu Gothic"/>
    <w:charset w:val="80"/>
    <w:family w:val="modern"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474563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D66"/>
    <w:rsid w:val="0002353F"/>
    <w:rsid w:val="00190A19"/>
    <w:rsid w:val="001E19C4"/>
    <w:rsid w:val="00210C58"/>
    <w:rsid w:val="00231B34"/>
    <w:rsid w:val="00240A3C"/>
    <w:rsid w:val="002D1730"/>
    <w:rsid w:val="00356804"/>
    <w:rsid w:val="0045041F"/>
    <w:rsid w:val="00450E6B"/>
    <w:rsid w:val="00477B1A"/>
    <w:rsid w:val="00477C1E"/>
    <w:rsid w:val="004B4B23"/>
    <w:rsid w:val="005102BE"/>
    <w:rsid w:val="005C7F21"/>
    <w:rsid w:val="005D0F48"/>
    <w:rsid w:val="005D4841"/>
    <w:rsid w:val="006054D2"/>
    <w:rsid w:val="006341A7"/>
    <w:rsid w:val="00650957"/>
    <w:rsid w:val="00660965"/>
    <w:rsid w:val="00761603"/>
    <w:rsid w:val="00781FCC"/>
    <w:rsid w:val="007E0A32"/>
    <w:rsid w:val="008A29C1"/>
    <w:rsid w:val="008B4343"/>
    <w:rsid w:val="009B3567"/>
    <w:rsid w:val="009B73BC"/>
    <w:rsid w:val="00A06D66"/>
    <w:rsid w:val="00A21AE9"/>
    <w:rsid w:val="00A717CC"/>
    <w:rsid w:val="00A81878"/>
    <w:rsid w:val="00A85F32"/>
    <w:rsid w:val="00AA1C3E"/>
    <w:rsid w:val="00AC1529"/>
    <w:rsid w:val="00B23509"/>
    <w:rsid w:val="00BC0D84"/>
    <w:rsid w:val="00C7072B"/>
    <w:rsid w:val="00C96BBC"/>
    <w:rsid w:val="00CD7775"/>
    <w:rsid w:val="00D74780"/>
    <w:rsid w:val="00E96B2D"/>
    <w:rsid w:val="00F95E1F"/>
    <w:rsid w:val="00FE5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FEA2E7"/>
  <w15:chartTrackingRefBased/>
  <w15:docId w15:val="{E0C36655-CE6E-44C2-AC68-EE536A2F2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6D66"/>
    <w:rPr>
      <w:rFonts w:eastAsiaTheme="minorEastAsia"/>
      <w:lang w:eastAsia="zh-CN"/>
    </w:rPr>
  </w:style>
  <w:style w:type="paragraph" w:styleId="Heading1">
    <w:name w:val="heading 1"/>
    <w:next w:val="Normal"/>
    <w:link w:val="Heading1Char"/>
    <w:qFormat/>
    <w:rsid w:val="00A06D66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06D6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6D66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A06D66"/>
    <w:rPr>
      <w:rFonts w:asciiTheme="majorHAnsi" w:eastAsiaTheme="majorEastAsia" w:hAnsiTheme="majorHAnsi" w:cstheme="majorBidi"/>
      <w:b/>
      <w:sz w:val="32"/>
      <w:szCs w:val="26"/>
      <w:lang w:val="en-US" w:eastAsia="zh-CN"/>
    </w:rPr>
  </w:style>
  <w:style w:type="paragraph" w:customStyle="1" w:styleId="CRCoverPage">
    <w:name w:val="CR Cover Page"/>
    <w:link w:val="CRCoverPageChar"/>
    <w:qFormat/>
    <w:rsid w:val="00A06D66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A06D66"/>
    <w:rPr>
      <w:rFonts w:ascii="Arial" w:eastAsia="SimSun" w:hAnsi="Arial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A06D66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A06D66"/>
    <w:rPr>
      <w:rFonts w:ascii="Arial" w:eastAsiaTheme="minorEastAsia" w:hAnsi="Arial" w:cs="Times New Roman"/>
      <w:b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B35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B356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B3567"/>
    <w:rPr>
      <w:rFonts w:eastAsiaTheme="minorEastAsia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4207D2-6647-4A73-8DCF-A6F43BCF43E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DEE64143-EFBD-48DF-B0A9-BDDB46ADFE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2D6ECA-2073-4FFE-BCDA-60E7D154C7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Navuday Sharma</dc:creator>
  <cp:keywords/>
  <dc:description/>
  <cp:lastModifiedBy>Ericsson_Nicholas Pu</cp:lastModifiedBy>
  <cp:revision>40</cp:revision>
  <dcterms:created xsi:type="dcterms:W3CDTF">2023-11-01T21:57:00Z</dcterms:created>
  <dcterms:modified xsi:type="dcterms:W3CDTF">2023-11-03T12:40:00Z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